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831869">
        <w:rPr>
          <w:rFonts w:ascii="GHEA Grapalat" w:hAnsi="GHEA Grapalat"/>
          <w:b/>
          <w:sz w:val="16"/>
          <w:szCs w:val="16"/>
        </w:rPr>
        <w:t>СМ-GHAPDzB-20/3</w:t>
      </w:r>
    </w:p>
    <w:p w:rsidR="005D0B21" w:rsidRPr="0043103C" w:rsidRDefault="00831869" w:rsidP="005D0B21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Санаторий </w:t>
      </w:r>
      <w:proofErr w:type="spellStart"/>
      <w:r>
        <w:rPr>
          <w:rFonts w:ascii="GHEA Grapalat" w:hAnsi="GHEA Grapalat"/>
          <w:sz w:val="20"/>
          <w:szCs w:val="20"/>
        </w:rPr>
        <w:t>Маралик</w:t>
      </w:r>
      <w:r w:rsidR="005D0B21" w:rsidRPr="0043103C">
        <w:rPr>
          <w:rFonts w:ascii="GHEA Grapalat" w:hAnsi="GHEA Grapalat"/>
          <w:sz w:val="20"/>
          <w:szCs w:val="20"/>
        </w:rPr>
        <w:t>ниже</w:t>
      </w:r>
      <w:proofErr w:type="spellEnd"/>
      <w:r w:rsidR="005D0B21" w:rsidRPr="0043103C">
        <w:rPr>
          <w:rFonts w:ascii="GHEA Grapalat" w:hAnsi="GHEA Grapalat"/>
          <w:sz w:val="20"/>
          <w:szCs w:val="20"/>
        </w:rPr>
        <w:t xml:space="preserve"> представляет информацию о том, что процедура закупок с кодом </w:t>
      </w:r>
      <w:r>
        <w:rPr>
          <w:rFonts w:ascii="GHEA Grapalat" w:hAnsi="GHEA Grapalat"/>
          <w:sz w:val="20"/>
          <w:szCs w:val="20"/>
        </w:rPr>
        <w:t>СМ-GHAPDzB-20/3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649" w:type="dxa"/>
        <w:tblInd w:w="-5" w:type="dxa"/>
        <w:tblLook w:val="04A0" w:firstRow="1" w:lastRow="0" w:firstColumn="1" w:lastColumn="0" w:noHBand="0" w:noVBand="1"/>
      </w:tblPr>
      <w:tblGrid>
        <w:gridCol w:w="936"/>
        <w:gridCol w:w="2407"/>
        <w:gridCol w:w="2044"/>
        <w:gridCol w:w="1628"/>
        <w:gridCol w:w="2634"/>
      </w:tblGrid>
      <w:tr w:rsidR="00831869" w:rsidRPr="00831869" w:rsidTr="008426A7">
        <w:trPr>
          <w:trHeight w:val="31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Бетадин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10% 100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Раствор глюкозы 10% 100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Повидон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- йод 5% 30 мг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0,5% 1000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Гепарин 100мл 5мл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Окситоцин 1 мл 5 ед.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85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Гемодез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поливинилпирролидон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/ 200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</w:t>
      </w:r>
      <w:bookmarkStart w:id="0" w:name="_GoBack"/>
      <w:bookmarkEnd w:id="0"/>
      <w:r w:rsidRPr="00B8179A">
        <w:rPr>
          <w:rFonts w:ascii="GHEA Grapalat" w:hAnsi="GHEA Grapalat"/>
          <w:sz w:val="16"/>
          <w:szCs w:val="16"/>
        </w:rPr>
        <w:t>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831869">
        <w:rPr>
          <w:rFonts w:ascii="GHEA Grapalat" w:hAnsi="GHEA Grapalat"/>
          <w:sz w:val="16"/>
          <w:szCs w:val="16"/>
        </w:rPr>
        <w:t>СМ-GHAPDzB-20/3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r w:rsidR="00831869">
        <w:rPr>
          <w:rFonts w:ascii="GHEA Grapalat" w:hAnsi="GHEA Grapalat"/>
          <w:b/>
        </w:rPr>
        <w:t xml:space="preserve">Санаторий </w:t>
      </w:r>
      <w:proofErr w:type="spellStart"/>
      <w:r w:rsidR="00831869">
        <w:rPr>
          <w:rFonts w:ascii="GHEA Grapalat" w:hAnsi="GHEA Grapalat"/>
          <w:b/>
        </w:rPr>
        <w:t>Маралик</w:t>
      </w:r>
      <w:proofErr w:type="spellEnd"/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31869"/>
    <w:rsid w:val="008426A7"/>
    <w:rsid w:val="008A7F70"/>
    <w:rsid w:val="00947ED8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15</cp:revision>
  <dcterms:created xsi:type="dcterms:W3CDTF">2019-08-13T14:06:00Z</dcterms:created>
  <dcterms:modified xsi:type="dcterms:W3CDTF">2020-03-12T19:14:00Z</dcterms:modified>
</cp:coreProperties>
</file>